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552" w:rsidRDefault="000B0552" w:rsidP="000B0552">
      <w:pPr>
        <w:spacing w:beforeLines="50" w:before="156" w:afterLines="50" w:after="156" w:line="360" w:lineRule="auto"/>
        <w:ind w:firstLineChars="200" w:firstLine="420"/>
        <w:jc w:val="center"/>
        <w:rPr>
          <w:rFonts w:hint="eastAsia"/>
        </w:rPr>
      </w:pPr>
      <w:r>
        <w:rPr>
          <w:rFonts w:hint="eastAsia"/>
        </w:rPr>
        <w:t>声级与</w:t>
      </w:r>
      <w:r>
        <w:rPr>
          <w:rFonts w:hint="eastAsia"/>
        </w:rPr>
        <w:t>TGE</w:t>
      </w:r>
      <w:r>
        <w:rPr>
          <w:rFonts w:hint="eastAsia"/>
        </w:rPr>
        <w:t>温热指数</w:t>
      </w:r>
      <w:r>
        <w:rPr>
          <w:rFonts w:hint="eastAsia"/>
        </w:rPr>
        <w:t>对人类影响</w:t>
      </w:r>
      <w:bookmarkStart w:id="0" w:name="_GoBack"/>
      <w:bookmarkEnd w:id="0"/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声级（</w:t>
      </w:r>
      <w:r>
        <w:rPr>
          <w:rFonts w:hint="eastAsia"/>
        </w:rPr>
        <w:t>Sound level A)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根据人类对高频声敏感对低频声不敏感的生理特征，以等响曲线为基础，在测声仪器中设计了数种具有频率计权的滤波器。</w:t>
      </w:r>
      <w:r>
        <w:rPr>
          <w:rFonts w:hint="eastAsia"/>
        </w:rPr>
        <w:t>A</w:t>
      </w:r>
      <w:r>
        <w:rPr>
          <w:rFonts w:hint="eastAsia"/>
        </w:rPr>
        <w:t>声级是其中的一种。</w:t>
      </w:r>
      <w:r>
        <w:rPr>
          <w:rFonts w:hint="eastAsia"/>
        </w:rPr>
        <w:t>A</w:t>
      </w:r>
      <w:r>
        <w:rPr>
          <w:rFonts w:hint="eastAsia"/>
        </w:rPr>
        <w:t>声级最接近人耳对声音的感觉特征，它是模拟人耳对</w:t>
      </w:r>
      <w:r>
        <w:rPr>
          <w:rFonts w:hint="eastAsia"/>
        </w:rPr>
        <w:t>40</w:t>
      </w:r>
      <w:r>
        <w:rPr>
          <w:rFonts w:hint="eastAsia"/>
        </w:rPr>
        <w:t>访（</w:t>
      </w:r>
      <w:r>
        <w:rPr>
          <w:rFonts w:hint="eastAsia"/>
        </w:rPr>
        <w:t>phone)</w:t>
      </w:r>
      <w:r>
        <w:rPr>
          <w:rFonts w:hint="eastAsia"/>
        </w:rPr>
        <w:t>纯音的响应特点。</w:t>
      </w:r>
      <w:r>
        <w:rPr>
          <w:rFonts w:hint="eastAsia"/>
        </w:rPr>
        <w:t>A</w:t>
      </w:r>
      <w:r>
        <w:rPr>
          <w:rFonts w:hint="eastAsia"/>
        </w:rPr>
        <w:t>声级用专门的</w:t>
      </w:r>
      <w:r>
        <w:rPr>
          <w:rFonts w:hint="eastAsia"/>
        </w:rPr>
        <w:t>A</w:t>
      </w:r>
      <w:r>
        <w:rPr>
          <w:rFonts w:hint="eastAsia"/>
        </w:rPr>
        <w:t>频率计权网络测量，对声音的高频敏感，对</w:t>
      </w:r>
      <w:proofErr w:type="gramStart"/>
      <w:r>
        <w:rPr>
          <w:rFonts w:hint="eastAsia"/>
        </w:rPr>
        <w:t>低频不</w:t>
      </w:r>
      <w:proofErr w:type="gramEnd"/>
      <w:r>
        <w:rPr>
          <w:rFonts w:hint="eastAsia"/>
        </w:rPr>
        <w:t>敏感。</w:t>
      </w:r>
      <w:r>
        <w:rPr>
          <w:rFonts w:hint="eastAsia"/>
        </w:rPr>
        <w:t>A</w:t>
      </w:r>
      <w:r>
        <w:rPr>
          <w:rFonts w:hint="eastAsia"/>
        </w:rPr>
        <w:t>声级由国际标准化组织推荐，用作噪声卫生评价的指标。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声级（</w:t>
      </w:r>
      <w:r>
        <w:rPr>
          <w:rFonts w:hint="eastAsia"/>
        </w:rPr>
        <w:t>Sound level B)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声级计测量的声级之一。模拟人耳对</w:t>
      </w:r>
      <w:r>
        <w:rPr>
          <w:rFonts w:hint="eastAsia"/>
        </w:rPr>
        <w:t>70</w:t>
      </w:r>
      <w:r>
        <w:rPr>
          <w:rFonts w:hint="eastAsia"/>
        </w:rPr>
        <w:t>访（</w:t>
      </w:r>
      <w:r>
        <w:rPr>
          <w:rFonts w:hint="eastAsia"/>
        </w:rPr>
        <w:t>phone)</w:t>
      </w:r>
      <w:r>
        <w:rPr>
          <w:rFonts w:hint="eastAsia"/>
        </w:rPr>
        <w:t>纯音的主观感觉的声级。</w:t>
      </w:r>
      <w:r>
        <w:rPr>
          <w:rFonts w:hint="eastAsia"/>
        </w:rPr>
        <w:t>B</w:t>
      </w:r>
      <w:r>
        <w:rPr>
          <w:rFonts w:hint="eastAsia"/>
        </w:rPr>
        <w:t>声级用专门的</w:t>
      </w:r>
      <w:r>
        <w:rPr>
          <w:rFonts w:hint="eastAsia"/>
        </w:rPr>
        <w:t>B</w:t>
      </w:r>
      <w:r>
        <w:rPr>
          <w:rFonts w:hint="eastAsia"/>
        </w:rPr>
        <w:t>频率计权网络测量，对低频段有一定衰减。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声级（</w:t>
      </w:r>
      <w:r>
        <w:rPr>
          <w:rFonts w:hint="eastAsia"/>
        </w:rPr>
        <w:t>Sound level C)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声级计测量的声级之一。模拟人耳对</w:t>
      </w:r>
      <w:r>
        <w:rPr>
          <w:rFonts w:hint="eastAsia"/>
        </w:rPr>
        <w:t>100</w:t>
      </w:r>
      <w:r>
        <w:rPr>
          <w:rFonts w:hint="eastAsia"/>
        </w:rPr>
        <w:t>方（</w:t>
      </w:r>
      <w:r>
        <w:rPr>
          <w:rFonts w:hint="eastAsia"/>
        </w:rPr>
        <w:t>phone)</w:t>
      </w:r>
      <w:r>
        <w:rPr>
          <w:rFonts w:hint="eastAsia"/>
        </w:rPr>
        <w:t>纯音的主观感觉的声级。</w:t>
      </w:r>
      <w:r>
        <w:rPr>
          <w:rFonts w:hint="eastAsia"/>
        </w:rPr>
        <w:t>C</w:t>
      </w:r>
      <w:r>
        <w:rPr>
          <w:rFonts w:hint="eastAsia"/>
        </w:rPr>
        <w:t>声级用专门的</w:t>
      </w:r>
      <w:r>
        <w:rPr>
          <w:rFonts w:hint="eastAsia"/>
        </w:rPr>
        <w:t>C</w:t>
      </w:r>
      <w:r>
        <w:rPr>
          <w:rFonts w:hint="eastAsia"/>
        </w:rPr>
        <w:t>频率计权网络测量，在整个可听频率范围内有近乎平直的响应，当声级计设有平直响应的线性频率计权网络时，可代表总的声压级。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声级（</w:t>
      </w:r>
      <w:r>
        <w:rPr>
          <w:rFonts w:hint="eastAsia"/>
        </w:rPr>
        <w:t>Sound level D)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是为了测量飞机噪声而设计的，它模拟噪度</w:t>
      </w:r>
      <w:r>
        <w:rPr>
          <w:rFonts w:hint="eastAsia"/>
        </w:rPr>
        <w:t>40</w:t>
      </w:r>
      <w:r>
        <w:rPr>
          <w:rFonts w:hint="eastAsia"/>
        </w:rPr>
        <w:t>呐（</w:t>
      </w:r>
      <w:r>
        <w:rPr>
          <w:rFonts w:hint="eastAsia"/>
        </w:rPr>
        <w:t>NOR)</w:t>
      </w:r>
      <w:r>
        <w:rPr>
          <w:rFonts w:hint="eastAsia"/>
        </w:rPr>
        <w:t>的曲线倒数设计而成，可以用它直接测定飞机噪声的感觉噪声强度。</w:t>
      </w:r>
    </w:p>
    <w:p w:rsidR="004C7590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Taylor-</w:t>
      </w:r>
      <w:proofErr w:type="spellStart"/>
      <w:r>
        <w:rPr>
          <w:rFonts w:hint="eastAsia"/>
        </w:rPr>
        <w:t>Pelmear</w:t>
      </w:r>
      <w:proofErr w:type="spellEnd"/>
      <w:r>
        <w:rPr>
          <w:rFonts w:hint="eastAsia"/>
        </w:rPr>
        <w:t>振动</w:t>
      </w:r>
      <w:proofErr w:type="gramStart"/>
      <w:r>
        <w:rPr>
          <w:rFonts w:hint="eastAsia"/>
        </w:rPr>
        <w:t>性白指</w:t>
      </w:r>
      <w:proofErr w:type="gramEnd"/>
      <w:r>
        <w:rPr>
          <w:rFonts w:hint="eastAsia"/>
        </w:rPr>
        <w:t>分期（</w:t>
      </w:r>
      <w:r>
        <w:rPr>
          <w:rFonts w:hint="eastAsia"/>
        </w:rPr>
        <w:t>Taylor-</w:t>
      </w:r>
      <w:proofErr w:type="spellStart"/>
      <w:r>
        <w:rPr>
          <w:rFonts w:hint="eastAsia"/>
        </w:rPr>
        <w:t>Pelmear's</w:t>
      </w:r>
      <w:proofErr w:type="spellEnd"/>
      <w:r>
        <w:rPr>
          <w:rFonts w:hint="eastAsia"/>
        </w:rPr>
        <w:t xml:space="preserve"> stages of vibration-induced white finger)</w:t>
      </w:r>
      <w:r>
        <w:rPr>
          <w:rFonts w:hint="eastAsia"/>
        </w:rPr>
        <w:t>即由</w:t>
      </w:r>
      <w:r>
        <w:rPr>
          <w:rFonts w:hint="eastAsia"/>
        </w:rPr>
        <w:t>Taylor</w:t>
      </w:r>
      <w:r>
        <w:rPr>
          <w:rFonts w:hint="eastAsia"/>
        </w:rPr>
        <w:t>和</w:t>
      </w:r>
      <w:proofErr w:type="spellStart"/>
      <w:r>
        <w:rPr>
          <w:rFonts w:hint="eastAsia"/>
        </w:rPr>
        <w:t>Pelmear</w:t>
      </w:r>
      <w:proofErr w:type="spellEnd"/>
      <w:r>
        <w:rPr>
          <w:rFonts w:hint="eastAsia"/>
        </w:rPr>
        <w:t>于</w:t>
      </w:r>
      <w:r>
        <w:rPr>
          <w:rFonts w:hint="eastAsia"/>
        </w:rPr>
        <w:t>1987</w:t>
      </w:r>
      <w:r>
        <w:rPr>
          <w:rFonts w:hint="eastAsia"/>
        </w:rPr>
        <w:t>年在国际手臂振动学术大会上提出的有关振动</w:t>
      </w:r>
      <w:proofErr w:type="gramStart"/>
      <w:r>
        <w:rPr>
          <w:rFonts w:hint="eastAsia"/>
        </w:rPr>
        <w:t>性白指</w:t>
      </w:r>
      <w:proofErr w:type="gramEnd"/>
      <w:r>
        <w:rPr>
          <w:rFonts w:hint="eastAsia"/>
        </w:rPr>
        <w:t>的分期。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TGE</w:t>
      </w:r>
      <w:r>
        <w:rPr>
          <w:rFonts w:hint="eastAsia"/>
        </w:rPr>
        <w:t>温热指数（</w:t>
      </w:r>
      <w:r>
        <w:rPr>
          <w:rFonts w:hint="eastAsia"/>
        </w:rPr>
        <w:t>Temperature global temperature energy metabolism index)</w:t>
      </w:r>
      <w:r>
        <w:rPr>
          <w:rFonts w:hint="eastAsia"/>
        </w:rPr>
        <w:t>展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生产场所气象条件综合评价的指标之一。根据气温（</w:t>
      </w:r>
      <w:r>
        <w:rPr>
          <w:rFonts w:hint="eastAsia"/>
        </w:rPr>
        <w:t>T)</w:t>
      </w:r>
      <w:r>
        <w:rPr>
          <w:rFonts w:hint="eastAsia"/>
        </w:rPr>
        <w:t>、黑球温度（</w:t>
      </w:r>
      <w:r>
        <w:rPr>
          <w:rFonts w:hint="eastAsia"/>
        </w:rPr>
        <w:t>G)</w:t>
      </w:r>
      <w:r>
        <w:rPr>
          <w:rFonts w:hint="eastAsia"/>
        </w:rPr>
        <w:t>和平均劳动代谢率（</w:t>
      </w:r>
      <w:r>
        <w:rPr>
          <w:rFonts w:hint="eastAsia"/>
        </w:rPr>
        <w:t>E)</w:t>
      </w:r>
      <w:r>
        <w:rPr>
          <w:rFonts w:hint="eastAsia"/>
        </w:rPr>
        <w:t>的乘积而得出的指数，其计算公式如下：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jc w:val="center"/>
        <w:rPr>
          <w:rFonts w:hint="eastAsia"/>
        </w:rPr>
      </w:pPr>
      <w:r>
        <w:rPr>
          <w:rFonts w:hint="eastAsia"/>
        </w:rPr>
        <w:t>TGE</w:t>
      </w:r>
      <w:r>
        <w:rPr>
          <w:rFonts w:hint="eastAsia"/>
        </w:rPr>
        <w:t>温热指数</w:t>
      </w:r>
      <w:r>
        <w:rPr>
          <w:rFonts w:hint="eastAsia"/>
        </w:rPr>
        <w:t>=T</w:t>
      </w:r>
      <w:r>
        <w:rPr>
          <w:rFonts w:hint="eastAsia"/>
        </w:rPr>
        <w:t>·</w:t>
      </w:r>
      <w:r>
        <w:rPr>
          <w:rFonts w:hint="eastAsia"/>
        </w:rPr>
        <w:t>G</w:t>
      </w:r>
      <w:r>
        <w:rPr>
          <w:rFonts w:hint="eastAsia"/>
        </w:rPr>
        <w:t>·</w:t>
      </w:r>
      <w:r>
        <w:rPr>
          <w:rFonts w:hint="eastAsia"/>
        </w:rPr>
        <w:t>E</w:t>
      </w:r>
      <w:r>
        <w:rPr>
          <w:rFonts w:hint="eastAsia"/>
        </w:rPr>
        <w:t>。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如无黑球温度的数据时，也可以用气温暂代，则</w:t>
      </w:r>
    </w:p>
    <w:p w:rsidR="000B0552" w:rsidRDefault="000B0552" w:rsidP="000B0552">
      <w:pPr>
        <w:spacing w:beforeLines="50" w:before="156" w:afterLines="50" w:after="156" w:line="360" w:lineRule="auto"/>
        <w:ind w:firstLineChars="200" w:firstLine="420"/>
        <w:jc w:val="center"/>
      </w:pPr>
      <w:r>
        <w:rPr>
          <w:rFonts w:hint="eastAsia"/>
        </w:rPr>
        <w:t>TGE=T</w:t>
      </w:r>
      <w:r w:rsidRPr="000B0552">
        <w:rPr>
          <w:rFonts w:hint="eastAsia"/>
          <w:vertAlign w:val="superscript"/>
        </w:rPr>
        <w:t>2</w:t>
      </w:r>
      <w:r>
        <w:rPr>
          <w:rFonts w:hint="eastAsia"/>
        </w:rPr>
        <w:t>.E</w:t>
      </w:r>
      <w:r>
        <w:rPr>
          <w:rFonts w:hint="eastAsia"/>
        </w:rPr>
        <w:t>。</w:t>
      </w:r>
    </w:p>
    <w:sectPr w:rsidR="000B0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552"/>
    <w:rsid w:val="000B0552"/>
    <w:rsid w:val="004C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2019-10-31T07:09:00Z</dcterms:created>
  <dcterms:modified xsi:type="dcterms:W3CDTF">2019-10-31T07:13:00Z</dcterms:modified>
</cp:coreProperties>
</file>