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160" w:rsidRDefault="00111160" w:rsidP="00242710">
      <w:pPr>
        <w:spacing w:beforeLines="50" w:before="156" w:afterLines="50" w:after="156"/>
        <w:ind w:firstLineChars="200" w:firstLine="420"/>
        <w:jc w:val="center"/>
      </w:pPr>
      <w:bookmarkStart w:id="0" w:name="_GoBack"/>
      <w:r>
        <w:rPr>
          <w:rFonts w:hint="eastAsia"/>
        </w:rPr>
        <w:t>职业卫生管理档案</w:t>
      </w:r>
    </w:p>
    <w:p w:rsidR="00C50B95" w:rsidRDefault="00111160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职业卫生档案，是指职业卫生监督执法、职业卫生技术服务、职业卫生防治、管理以及职业卫生科学研究活动中形成的，具有保存价值的文字、材料、图纸、照片、打表、录音带、录像、影片、计算机数据等文件材料。职业卫生档案是职业病防治过程的真实记录和反映，也是卫生行政执法的重要参考依据。职业卫生行政及监督机构、职业卫生技术服务机构、承担职业健康监护和职业病诊断的医疗卫生机构、用人单位都应当</w:t>
      </w:r>
      <w:r w:rsidR="00C50B95">
        <w:rPr>
          <w:rFonts w:hint="eastAsia"/>
        </w:rPr>
        <w:t>建立职业卫生档案，并指定专（兼）职人员或者指定职业卫生管理机构或者组织负责。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</w:t>
      </w:r>
      <w:r>
        <w:rPr>
          <w:rFonts w:hint="eastAsia"/>
        </w:rPr>
        <w:t>一）《职业病防治法》对用人单位建立职业卫生档案和劳动者职业健康监护档案的要求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第三十七条</w:t>
      </w:r>
      <w:r>
        <w:rPr>
          <w:rFonts w:hint="eastAsia"/>
        </w:rPr>
        <w:t xml:space="preserve"> </w:t>
      </w:r>
      <w:r>
        <w:rPr>
          <w:rFonts w:hint="eastAsia"/>
        </w:rPr>
        <w:t>用人单位应当为劳动者建立职业健康监护档案，并按照规定的期限妥善保存。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职业健康监护档案应当包括劳动者的职业史、职业病危害接触史、职业健康检查结果和职业病诊疗等有关个人健康资料。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劳动者离开用人单位时，有权索取本人职业健康监护档案复印件，用人单位应当如实、无偿提供，并在所提供的复印件上签章。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</w:t>
      </w:r>
      <w:r>
        <w:rPr>
          <w:rFonts w:hint="eastAsia"/>
        </w:rPr>
        <w:t>二）用人单位建立和完善职业卫生档案的意义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(1)</w:t>
      </w:r>
      <w:r>
        <w:rPr>
          <w:rFonts w:hint="eastAsia"/>
        </w:rPr>
        <w:t>职业卫生档案和劳动者职业健康监护档案是职业病危害预防、评价、控制、治理、研究和开发职业病防治技术以及职业病诊断鉴定的重要依据；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(2)</w:t>
      </w:r>
      <w:r>
        <w:rPr>
          <w:rFonts w:hint="eastAsia"/>
        </w:rPr>
        <w:t>有利于用人单位系统记录所开展的职业卫生工作，积累相应资料，为提高自身职业病防治水平提供基础数据；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(3)</w:t>
      </w:r>
      <w:r>
        <w:rPr>
          <w:rFonts w:hint="eastAsia"/>
        </w:rPr>
        <w:t>有利于区分健康损害责任，解决用人单位和劳动者可能发生的纠纷（劳资关系、职业病诊断与保障等方面）</w:t>
      </w:r>
      <w:r>
        <w:rPr>
          <w:rFonts w:hint="eastAsia"/>
        </w:rPr>
        <w:t>;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(4)</w:t>
      </w:r>
      <w:r>
        <w:rPr>
          <w:rFonts w:hint="eastAsia"/>
        </w:rPr>
        <w:t>有利于用人单位加强自身职业卫生管理，提高用人单位职业病防治水平。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</w:t>
      </w:r>
      <w:r>
        <w:rPr>
          <w:rFonts w:hint="eastAsia"/>
        </w:rPr>
        <w:t>三）用人单位职业卫生档案的主要内容和要求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(1)</w:t>
      </w:r>
      <w:r>
        <w:rPr>
          <w:rFonts w:hint="eastAsia"/>
        </w:rPr>
        <w:t>国家有关职业病防治工作的法律、法规、规范、标准清单及有关文本；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(2)</w:t>
      </w:r>
      <w:r>
        <w:rPr>
          <w:rFonts w:hint="eastAsia"/>
        </w:rPr>
        <w:t>职业卫生管理方针、目标，职业卫生管理制度，职业病防治工作计划和年度总结；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(3)</w:t>
      </w:r>
      <w:r>
        <w:rPr>
          <w:rFonts w:hint="eastAsia"/>
        </w:rPr>
        <w:t>职业卫生专（兼）</w:t>
      </w:r>
      <w:proofErr w:type="gramStart"/>
      <w:r>
        <w:rPr>
          <w:rFonts w:hint="eastAsia"/>
        </w:rPr>
        <w:t>职管理</w:t>
      </w:r>
      <w:proofErr w:type="gramEnd"/>
      <w:r>
        <w:rPr>
          <w:rFonts w:hint="eastAsia"/>
        </w:rPr>
        <w:t>组织、职能及人员分工；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(4)</w:t>
      </w:r>
      <w:r>
        <w:rPr>
          <w:rFonts w:hint="eastAsia"/>
        </w:rPr>
        <w:t>职业卫生管理方案、程序、作业指导书和其他内部文件；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(5)</w:t>
      </w:r>
      <w:r>
        <w:rPr>
          <w:rFonts w:hint="eastAsia"/>
        </w:rPr>
        <w:t>建设项目职业病危害管理档案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1)</w:t>
      </w:r>
      <w:r>
        <w:rPr>
          <w:rFonts w:hint="eastAsia"/>
        </w:rPr>
        <w:t>建设项目计划任务书及批准文件等；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2)</w:t>
      </w:r>
      <w:r>
        <w:rPr>
          <w:rFonts w:hint="eastAsia"/>
        </w:rPr>
        <w:t>建设项目初步设计书；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3)</w:t>
      </w:r>
      <w:r>
        <w:rPr>
          <w:rFonts w:hint="eastAsia"/>
        </w:rPr>
        <w:t>工程改建、扩建及维修、使用中变更的图纸及有关材料；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4)</w:t>
      </w:r>
      <w:r>
        <w:rPr>
          <w:rFonts w:hint="eastAsia"/>
        </w:rPr>
        <w:t>全套竣工图纸、验收报告、竣工总结；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5)</w:t>
      </w:r>
      <w:r>
        <w:rPr>
          <w:rFonts w:hint="eastAsia"/>
        </w:rPr>
        <w:t>职业病危害</w:t>
      </w:r>
      <w:proofErr w:type="gramStart"/>
      <w:r>
        <w:rPr>
          <w:rFonts w:hint="eastAsia"/>
        </w:rPr>
        <w:t>预评价</w:t>
      </w:r>
      <w:proofErr w:type="gramEnd"/>
      <w:r>
        <w:rPr>
          <w:rFonts w:hint="eastAsia"/>
        </w:rPr>
        <w:t>委托书与预评价报告；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lastRenderedPageBreak/>
        <w:t>6)</w:t>
      </w:r>
      <w:r>
        <w:rPr>
          <w:rFonts w:hint="eastAsia"/>
        </w:rPr>
        <w:t>职业病危害控制效果评价委托书与效果评价报告；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7)</w:t>
      </w:r>
      <w:r>
        <w:rPr>
          <w:rFonts w:hint="eastAsia"/>
        </w:rPr>
        <w:t>职业卫生监管部门审查意见书；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8)</w:t>
      </w:r>
      <w:r>
        <w:rPr>
          <w:rFonts w:hint="eastAsia"/>
        </w:rPr>
        <w:t>职业卫生监管部门验收意见书。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(6)</w:t>
      </w:r>
      <w:r>
        <w:rPr>
          <w:rFonts w:hint="eastAsia"/>
        </w:rPr>
        <w:t>建设项目职业病危害因素申报资料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包括职业病危害因素（种类、存在岗位、来源、预防策略）清单。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(7)</w:t>
      </w:r>
      <w:r>
        <w:rPr>
          <w:rFonts w:hint="eastAsia"/>
        </w:rPr>
        <w:t>储存和使用的化学品清单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包括种类、量、使用的部位、储存的部位、毒性资料、预防策略。</w:t>
      </w:r>
    </w:p>
    <w:p w:rsidR="00C50B95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(8)</w:t>
      </w:r>
      <w:r>
        <w:rPr>
          <w:rFonts w:hint="eastAsia"/>
        </w:rPr>
        <w:t>工作场所职业病危害因素检测与评价资料</w:t>
      </w:r>
    </w:p>
    <w:p w:rsidR="00987F82" w:rsidRDefault="00C50B95" w:rsidP="00C50B95">
      <w:pPr>
        <w:spacing w:beforeLines="50" w:before="156" w:afterLines="50" w:after="156"/>
        <w:ind w:firstLineChars="200" w:firstLine="420"/>
      </w:pPr>
      <w:r>
        <w:rPr>
          <w:rFonts w:hint="eastAsia"/>
        </w:rPr>
        <w:t>包括职业病危害因素检测与评价委托书，职业病危害因素检测记录与评价报告。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(9)</w:t>
      </w:r>
      <w:r>
        <w:rPr>
          <w:rFonts w:hint="eastAsia"/>
        </w:rPr>
        <w:t>职业病防护设施防护及维修档案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1)</w:t>
      </w:r>
      <w:r>
        <w:rPr>
          <w:rFonts w:hint="eastAsia"/>
        </w:rPr>
        <w:t>设备的操作规程、合格证书；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2)</w:t>
      </w:r>
      <w:r>
        <w:rPr>
          <w:rFonts w:hint="eastAsia"/>
        </w:rPr>
        <w:t>安装、调试验收记录；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3)</w:t>
      </w:r>
      <w:r>
        <w:rPr>
          <w:rFonts w:hint="eastAsia"/>
        </w:rPr>
        <w:t>运行使用记录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4)</w:t>
      </w:r>
      <w:r>
        <w:rPr>
          <w:rFonts w:hint="eastAsia"/>
        </w:rPr>
        <w:t>维修记录，包括维修责任人、维修原因、维修日期、维修人等。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(10)</w:t>
      </w:r>
      <w:r>
        <w:rPr>
          <w:rFonts w:hint="eastAsia"/>
        </w:rPr>
        <w:t>职业病防护用品档案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包括工种清单，应配备清单，实配备清单，使用情况等。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(11)</w:t>
      </w:r>
      <w:r>
        <w:rPr>
          <w:rFonts w:hint="eastAsia"/>
        </w:rPr>
        <w:t>职业健康监护资料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1)</w:t>
      </w:r>
      <w:r>
        <w:rPr>
          <w:rFonts w:hint="eastAsia"/>
        </w:rPr>
        <w:t>职业健康监护委托书；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2)</w:t>
      </w:r>
      <w:r>
        <w:rPr>
          <w:rFonts w:hint="eastAsia"/>
        </w:rPr>
        <w:t>职业健康检查工种及人员名单；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3)</w:t>
      </w:r>
      <w:r>
        <w:rPr>
          <w:rFonts w:hint="eastAsia"/>
        </w:rPr>
        <w:t>职业健康检查结果与分析报告；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4)</w:t>
      </w:r>
      <w:r>
        <w:rPr>
          <w:rFonts w:hint="eastAsia"/>
        </w:rPr>
        <w:t>职业禁忌症名单及调离情况；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5)</w:t>
      </w:r>
      <w:r>
        <w:rPr>
          <w:rFonts w:hint="eastAsia"/>
        </w:rPr>
        <w:t>个人职业健康监护档案，包括劳动者的职业史、职业病危害接触史、职业健康检查结果和职业病诊疗等有关个人健康资料；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5)</w:t>
      </w:r>
      <w:r>
        <w:rPr>
          <w:rFonts w:hint="eastAsia"/>
        </w:rPr>
        <w:t>职业病检出名单。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(12)</w:t>
      </w:r>
      <w:r>
        <w:rPr>
          <w:rFonts w:hint="eastAsia"/>
        </w:rPr>
        <w:t>职业卫生培训教育计划、培训内容、授课记录及考核成绩；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(13)</w:t>
      </w:r>
      <w:r>
        <w:rPr>
          <w:rFonts w:hint="eastAsia"/>
        </w:rPr>
        <w:t>职业病（</w:t>
      </w:r>
      <w:proofErr w:type="gramStart"/>
      <w:r>
        <w:rPr>
          <w:rFonts w:hint="eastAsia"/>
        </w:rPr>
        <w:t>含工作</w:t>
      </w:r>
      <w:proofErr w:type="gramEnd"/>
      <w:r>
        <w:rPr>
          <w:rFonts w:hint="eastAsia"/>
        </w:rPr>
        <w:t>有关疾病）发生情况及职业病患者处理情况记录；</w:t>
      </w:r>
      <w:r>
        <w:rPr>
          <w:rFonts w:hint="eastAsia"/>
        </w:rPr>
        <w:t>(14)</w:t>
      </w:r>
      <w:r>
        <w:rPr>
          <w:rFonts w:hint="eastAsia"/>
        </w:rPr>
        <w:t>用人单位职业病预防控制措施技术档案；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(15)</w:t>
      </w:r>
      <w:r>
        <w:rPr>
          <w:rFonts w:hint="eastAsia"/>
        </w:rPr>
        <w:t>职业病诊断、鉴定资料；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(16)</w:t>
      </w:r>
      <w:r>
        <w:rPr>
          <w:rFonts w:hint="eastAsia"/>
        </w:rPr>
        <w:t>各种监督文书；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(17)</w:t>
      </w:r>
      <w:r>
        <w:rPr>
          <w:rFonts w:hint="eastAsia"/>
        </w:rPr>
        <w:t>各种设备、化学品中文说明书；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lastRenderedPageBreak/>
        <w:t>(18)</w:t>
      </w:r>
      <w:r>
        <w:rPr>
          <w:rFonts w:hint="eastAsia"/>
        </w:rPr>
        <w:t>各种汇总资料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1)</w:t>
      </w:r>
      <w:r>
        <w:rPr>
          <w:rFonts w:hint="eastAsia"/>
        </w:rPr>
        <w:t>职业病危害因素检测结果汇总资料；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2)</w:t>
      </w:r>
      <w:r>
        <w:rPr>
          <w:rFonts w:hint="eastAsia"/>
        </w:rPr>
        <w:t>职业健康监护汇总资料；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3)</w:t>
      </w:r>
      <w:r>
        <w:rPr>
          <w:rFonts w:hint="eastAsia"/>
        </w:rPr>
        <w:t>职业病发病情况汇总资料；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4)</w:t>
      </w:r>
      <w:r>
        <w:rPr>
          <w:rFonts w:hint="eastAsia"/>
        </w:rPr>
        <w:t>职业病人处理、安置情况汇总资料；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5)</w:t>
      </w:r>
      <w:r>
        <w:rPr>
          <w:rFonts w:hint="eastAsia"/>
        </w:rPr>
        <w:t>培训情况汇总资料；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6)</w:t>
      </w:r>
      <w:r>
        <w:rPr>
          <w:rFonts w:hint="eastAsia"/>
        </w:rPr>
        <w:t>因病缺勤情况汇总资料；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7)</w:t>
      </w:r>
      <w:r>
        <w:rPr>
          <w:rFonts w:hint="eastAsia"/>
        </w:rPr>
        <w:t>职业病防护设施汇总资料；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8)</w:t>
      </w:r>
      <w:r>
        <w:rPr>
          <w:rFonts w:hint="eastAsia"/>
        </w:rPr>
        <w:t>劳动者死亡资料。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</w:t>
      </w:r>
      <w:r>
        <w:rPr>
          <w:rFonts w:hint="eastAsia"/>
        </w:rPr>
        <w:t>四）用人单位职业卫生档案的要求及保存期限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(1)</w:t>
      </w:r>
      <w:r>
        <w:rPr>
          <w:rFonts w:hint="eastAsia"/>
        </w:rPr>
        <w:t>职业卫生档案案卷归档前要做好的事项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1)</w:t>
      </w:r>
      <w:r>
        <w:rPr>
          <w:rFonts w:hint="eastAsia"/>
        </w:rPr>
        <w:t>简明扼要地拟写案卷标题，包括文件制发机关、内容、文种三个部分，标题要反映案卷的内容；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2)</w:t>
      </w:r>
      <w:r>
        <w:rPr>
          <w:rFonts w:hint="eastAsia"/>
        </w:rPr>
        <w:t>根据档案保管期限的规定，注明每一案卷的保管期限，职业卫生档案一般为永久保存；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3)</w:t>
      </w:r>
      <w:r>
        <w:rPr>
          <w:rFonts w:hint="eastAsia"/>
        </w:rPr>
        <w:t>填写卷内目录、备考表及案卷皮、编号，装订成卷；</w:t>
      </w:r>
    </w:p>
    <w:p w:rsidR="00E46496" w:rsidRDefault="00E46496" w:rsidP="00E46496">
      <w:pPr>
        <w:spacing w:beforeLines="50" w:before="156" w:afterLines="50" w:after="156"/>
        <w:ind w:firstLineChars="200" w:firstLine="420"/>
      </w:pPr>
      <w:r>
        <w:rPr>
          <w:rFonts w:hint="eastAsia"/>
        </w:rPr>
        <w:t>4)</w:t>
      </w:r>
      <w:r>
        <w:rPr>
          <w:rFonts w:hint="eastAsia"/>
        </w:rPr>
        <w:t>归档的案卷要填写移交目录，双方签字。</w:t>
      </w:r>
    </w:p>
    <w:p w:rsidR="00302F38" w:rsidRDefault="00302F38" w:rsidP="00302F38">
      <w:pPr>
        <w:spacing w:beforeLines="50" w:before="156" w:afterLines="50" w:after="156"/>
        <w:ind w:firstLineChars="200" w:firstLine="420"/>
      </w:pPr>
      <w:r>
        <w:rPr>
          <w:rFonts w:hint="eastAsia"/>
        </w:rPr>
        <w:t>(2)</w:t>
      </w:r>
      <w:r>
        <w:rPr>
          <w:rFonts w:hint="eastAsia"/>
        </w:rPr>
        <w:t>档案室对</w:t>
      </w:r>
      <w:r w:rsidR="00752D0E">
        <w:rPr>
          <w:rFonts w:hint="eastAsia"/>
        </w:rPr>
        <w:t>各部门移交来的职业卫生档案，要认真进行质量检查，及时编号登记，入</w:t>
      </w:r>
      <w:r>
        <w:rPr>
          <w:rFonts w:hint="eastAsia"/>
        </w:rPr>
        <w:t>库保管；</w:t>
      </w:r>
    </w:p>
    <w:p w:rsidR="00302F38" w:rsidRDefault="00302F38" w:rsidP="00302F38">
      <w:pPr>
        <w:spacing w:beforeLines="50" w:before="156" w:afterLines="50" w:after="156"/>
        <w:ind w:firstLineChars="200" w:firstLine="420"/>
      </w:pPr>
      <w:r>
        <w:rPr>
          <w:rFonts w:hint="eastAsia"/>
        </w:rPr>
        <w:t>(3)</w:t>
      </w:r>
      <w:r>
        <w:rPr>
          <w:rFonts w:hint="eastAsia"/>
        </w:rPr>
        <w:t>档案工作人员要对档案的收进、移出、销毁、管理、借阅利用等情况进行登记，档案工作人员调离时，必须办好交接手续；</w:t>
      </w:r>
    </w:p>
    <w:p w:rsidR="00302F38" w:rsidRDefault="00302F38" w:rsidP="00302F38">
      <w:pPr>
        <w:spacing w:beforeLines="50" w:before="156" w:afterLines="50" w:after="156"/>
        <w:ind w:firstLineChars="200" w:firstLine="420"/>
      </w:pPr>
      <w:r>
        <w:rPr>
          <w:rFonts w:hint="eastAsia"/>
        </w:rPr>
        <w:t>(4)</w:t>
      </w:r>
      <w:r>
        <w:rPr>
          <w:rFonts w:hint="eastAsia"/>
        </w:rPr>
        <w:t>职业卫生档案库房要坚固、安全，做好防盗、防火、防虫、防鼠、防高温、防潮、通风等项工作，并有应急措施。职业卫生档案库要设专人管理，定期检查清点，如发现档案破损、变质时要及时修补复制；</w:t>
      </w:r>
    </w:p>
    <w:p w:rsidR="00302F38" w:rsidRDefault="00302F38" w:rsidP="00302F38">
      <w:pPr>
        <w:spacing w:beforeLines="50" w:before="156" w:afterLines="50" w:after="156"/>
        <w:ind w:firstLineChars="200" w:firstLine="420"/>
      </w:pPr>
      <w:r>
        <w:rPr>
          <w:rFonts w:hint="eastAsia"/>
        </w:rPr>
        <w:t>(5)</w:t>
      </w:r>
      <w:r>
        <w:rPr>
          <w:rFonts w:hint="eastAsia"/>
        </w:rPr>
        <w:t>利用职业卫生档案的人员应当爱护档案，职业卫生档案室严禁吸烟，严禁对职业卫生档案拆卷、涂改、污损、转借和擅自翻印；</w:t>
      </w:r>
    </w:p>
    <w:p w:rsidR="00302F38" w:rsidRDefault="00302F38" w:rsidP="00302F38">
      <w:pPr>
        <w:spacing w:beforeLines="50" w:before="156" w:afterLines="50" w:after="156"/>
        <w:ind w:firstLineChars="200" w:firstLine="420"/>
      </w:pPr>
      <w:r>
        <w:rPr>
          <w:rFonts w:hint="eastAsia"/>
        </w:rPr>
        <w:t>(6)</w:t>
      </w:r>
      <w:r>
        <w:rPr>
          <w:rFonts w:hint="eastAsia"/>
        </w:rPr>
        <w:t>对保管的职业卫生档案要积极提供利用，严格执行借</w:t>
      </w:r>
      <w:r w:rsidR="00752D0E">
        <w:rPr>
          <w:rFonts w:hint="eastAsia"/>
        </w:rPr>
        <w:t>阅制度。对于涉及劳动者个人健康资料的，用人单位应当履行保密义务。</w:t>
      </w:r>
      <w:bookmarkEnd w:id="0"/>
    </w:p>
    <w:sectPr w:rsidR="00302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53A" w:rsidRDefault="00D8053A" w:rsidP="00E46496">
      <w:r>
        <w:separator/>
      </w:r>
    </w:p>
  </w:endnote>
  <w:endnote w:type="continuationSeparator" w:id="0">
    <w:p w:rsidR="00D8053A" w:rsidRDefault="00D8053A" w:rsidP="00E46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53A" w:rsidRDefault="00D8053A" w:rsidP="00E46496">
      <w:r>
        <w:separator/>
      </w:r>
    </w:p>
  </w:footnote>
  <w:footnote w:type="continuationSeparator" w:id="0">
    <w:p w:rsidR="00D8053A" w:rsidRDefault="00D8053A" w:rsidP="00E464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160"/>
    <w:rsid w:val="00111160"/>
    <w:rsid w:val="00141AE9"/>
    <w:rsid w:val="00242710"/>
    <w:rsid w:val="00302F38"/>
    <w:rsid w:val="00752D0E"/>
    <w:rsid w:val="00987F82"/>
    <w:rsid w:val="00C45111"/>
    <w:rsid w:val="00C50B95"/>
    <w:rsid w:val="00D8053A"/>
    <w:rsid w:val="00E46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6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64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6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64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6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64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6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64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3</cp:revision>
  <dcterms:created xsi:type="dcterms:W3CDTF">2019-10-09T09:27:00Z</dcterms:created>
  <dcterms:modified xsi:type="dcterms:W3CDTF">2019-10-11T02:05:00Z</dcterms:modified>
</cp:coreProperties>
</file>